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59" w:lineRule="auto"/>
      </w:pPr>
      <w:r>
        <w:rPr>
          <w:rFonts w:ascii="Noto Sans CJK KR" w:hAnsi="Noto Sans CJK KR" w:eastAsia="Noto Sans CJK KR"/>
          <w:b/>
          <w:color w:val="185C50"/>
          <w:sz w:val="20"/>
        </w:rPr>
        <w:t>SENIOR FUTURE  |  호주 시니어 퓨처</w:t>
      </w:r>
    </w:p>
    <w:p>
      <w:pPr>
        <w:spacing w:after="140" w:line="259" w:lineRule="auto"/>
      </w:pPr>
      <w:r>
        <w:rPr>
          <w:rFonts w:ascii="Noto Sans CJK KR" w:hAnsi="Noto Sans CJK KR" w:eastAsia="Noto Sans CJK KR"/>
          <w:b/>
          <w:color w:val="153E36"/>
          <w:sz w:val="40"/>
        </w:rPr>
        <w:t>노인의 건강관리 · 낙상 예방과 의자 운동</w:t>
      </w:r>
    </w:p>
    <w:p>
      <w:pPr>
        <w:spacing w:after="120" w:line="259" w:lineRule="auto"/>
      </w:pPr>
      <w:r>
        <w:rPr>
          <w:rFonts w:ascii="Noto Sans CJK KR" w:hAnsi="Noto Sans CJK KR" w:eastAsia="Noto Sans CJK KR"/>
          <w:b/>
          <w:color w:val="185C50"/>
          <w:sz w:val="32"/>
        </w:rPr>
        <w:t>집 안에서, 낙상 위험 줄이기</w:t>
      </w:r>
    </w:p>
    <w:p>
      <w:pPr>
        <w:spacing w:after="140" w:line="259" w:lineRule="auto"/>
      </w:pPr>
      <w:r>
        <w:rPr>
          <w:rFonts w:ascii="Noto Sans CJK KR" w:hAnsi="Noto Sans CJK KR" w:eastAsia="Noto Sans CJK KR"/>
          <w:b w:val="0"/>
          <w:sz w:val="26"/>
        </w:rPr>
        <w:t>작은 환경 점검과 몸 상태에 맞는 활동이 도움이 됩니다. 최근 넘어졌거나 균형이 불안하면 GP와 상의하세요.</w:t>
      </w:r>
    </w:p>
    <w:p>
      <w:pPr>
        <w:keepNext/>
        <w:spacing w:after="80" w:line="259" w:lineRule="auto"/>
      </w:pPr>
      <w:r>
        <w:rPr>
          <w:rFonts w:ascii="Noto Sans CJK KR" w:hAnsi="Noto Sans CJK KR" w:eastAsia="Noto Sans CJK KR"/>
          <w:b/>
          <w:color w:val="185C50"/>
          <w:sz w:val="30"/>
        </w:rPr>
        <w:t>오늘 살펴볼 체크리스트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7"/>
        </w:rPr>
        <w:t>□  통로의 전선·작은 물건을 치우고, 미끄럽거나 들뜬 매트를 점검합니다.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7"/>
        </w:rPr>
        <w:t>□  밤에도 이동 경로와 화장실 입구가 잘 보이도록 조명을 확인합니다.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7"/>
        </w:rPr>
        <w:t>□  욕실의 미끄러운 바닥과 손잡이 등 필요한 안전 장치를 확인합니다.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7"/>
        </w:rPr>
        <w:t>□  발에 잘 맞고 미끄럽지 않은 신발을 신습니다.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7"/>
        </w:rPr>
        <w:t>□  시력·청력과 복용하는 약이 균형에 영향을 주는지 의료진에게 문의합니다.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7"/>
        </w:rPr>
        <w:t>□  어지럽다면 급하게 일어나지 말고, 도움을 요청할 방법을 준비합니다.</w:t>
      </w:r>
    </w:p>
    <w:p>
      <w:pPr>
        <w:keepNext/>
        <w:spacing w:after="80" w:line="259" w:lineRule="auto"/>
      </w:pPr>
      <w:r>
        <w:rPr>
          <w:rFonts w:ascii="Noto Sans CJK KR" w:hAnsi="Noto Sans CJK KR" w:eastAsia="Noto Sans CJK KR"/>
          <w:b/>
          <w:color w:val="185C50"/>
          <w:sz w:val="30"/>
        </w:rPr>
        <w:t>넘어졌거나 자주 휘청거린다면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6"/>
        </w:rPr>
        <w:t>통증·다친 곳과 넘어지게 된 상황을 의료진에게 알려 주세요. 스스로 일어나기 어렵다면 무리하지 말고 도움을 요청하세요. 긴급한 상황에서는 000에 연락하세요.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6"/>
        </w:rPr>
        <w:t>나에게 맞는 근력·균형 운동과 보행 보조도구가 필요한지 GP나 물리치료사에게 문의할 수 있습니다.</w:t>
      </w:r>
    </w:p>
    <w:p>
      <w:pPr>
        <w:pageBreakBefore/>
        <w:spacing w:after="60" w:line="259" w:lineRule="auto"/>
      </w:pPr>
      <w:r>
        <w:rPr>
          <w:rFonts w:ascii="Noto Sans CJK KR" w:hAnsi="Noto Sans CJK KR" w:eastAsia="Noto Sans CJK KR"/>
          <w:b/>
          <w:color w:val="185C50"/>
          <w:sz w:val="20"/>
        </w:rPr>
        <w:t>SENIOR FUTURE  |  호주 시니어 퓨처</w:t>
      </w:r>
    </w:p>
    <w:p>
      <w:pPr>
        <w:spacing w:after="140" w:line="259" w:lineRule="auto"/>
      </w:pPr>
      <w:r>
        <w:rPr>
          <w:rFonts w:ascii="Noto Sans CJK KR" w:hAnsi="Noto Sans CJK KR" w:eastAsia="Noto Sans CJK KR"/>
          <w:b/>
          <w:color w:val="153E36"/>
          <w:sz w:val="40"/>
        </w:rPr>
        <w:t>노인의 건강관리 · 낙상 예방과 의자 운동</w:t>
      </w:r>
    </w:p>
    <w:p>
      <w:pPr>
        <w:spacing w:after="120" w:line="259" w:lineRule="auto"/>
      </w:pPr>
      <w:r>
        <w:rPr>
          <w:rFonts w:ascii="Noto Sans CJK KR" w:hAnsi="Noto Sans CJK KR" w:eastAsia="Noto Sans CJK KR"/>
          <w:b/>
          <w:color w:val="185C50"/>
          <w:sz w:val="32"/>
        </w:rPr>
        <w:t>의자에 앉아, 천천히 시작하기</w:t>
      </w:r>
    </w:p>
    <w:p>
      <w:pPr>
        <w:spacing w:after="140" w:line="259" w:lineRule="auto"/>
      </w:pPr>
      <w:r>
        <w:rPr>
          <w:rFonts w:ascii="Noto Sans CJK KR" w:hAnsi="Noto Sans CJK KR" w:eastAsia="Noto Sans CJK KR"/>
          <w:b w:val="0"/>
          <w:sz w:val="26"/>
        </w:rPr>
        <w:t>의자 운동은 몸을 움직이는 한 가지 방법입니다. 서서 하는 균형 운동을 모두 대신하지는 않으므로 자신에게 맞는 활동을 확인하세요.</w:t>
      </w:r>
    </w:p>
    <w:p>
      <w:pPr>
        <w:keepNext/>
        <w:spacing w:after="80" w:line="259" w:lineRule="auto"/>
      </w:pPr>
      <w:r>
        <w:rPr>
          <w:rFonts w:ascii="Noto Sans CJK KR" w:hAnsi="Noto Sans CJK KR" w:eastAsia="Noto Sans CJK KR"/>
          <w:b/>
          <w:color w:val="185C50"/>
          <w:sz w:val="30"/>
        </w:rPr>
        <w:t>의자 운동 YouTube 영상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6"/>
        </w:rPr>
        <w:t>NHS 치료팀의 의자 운동 · 영어 영상 (Seated exercises)</w:t>
      </w:r>
    </w:p>
    <w:p>
      <w:pPr>
        <w:spacing w:after="60" w:line="247" w:lineRule="auto"/>
      </w:pPr>
      <w:hyperlink r:id="rId10">
        <w:r>
          <w:rPr>
            <w:rFonts w:ascii="Noto Sans CJK KR" w:eastAsia="Noto Sans CJK KR"/>
            <w:color w:val="185C50"/>
            <w:sz w:val="22"/>
          </w:rPr>
          <w:t>영상 보기</w:t>
          <w:br/>
        </w:r>
        <w:r>
          <w:rPr>
            <w:rFonts w:ascii="Noto Sans CJK KR" w:eastAsia="Noto Sans CJK KR"/>
            <w:color w:val="185C50"/>
            <w:sz w:val="22"/>
          </w:rPr>
          <w:t>https://www.youtube.com/watch?v=SS8F1xnoxc8</w:t>
        </w:r>
      </w:hyperlink>
    </w:p>
    <w:p>
      <w:pPr>
        <w:keepNext/>
        <w:spacing w:after="80" w:line="259" w:lineRule="auto"/>
      </w:pPr>
      <w:r>
        <w:rPr>
          <w:rFonts w:ascii="Noto Sans CJK KR" w:hAnsi="Noto Sans CJK KR" w:eastAsia="Noto Sans CJK KR"/>
          <w:b/>
          <w:color w:val="185C50"/>
          <w:sz w:val="30"/>
        </w:rPr>
        <w:t>시작 전 확인하기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7"/>
        </w:rPr>
        <w:t>□  바퀴 없는 튼튼한 의자를 사용하고, 발이 바닥에 편안하게 닿도록 앉습니다.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7"/>
        </w:rPr>
        <w:t>□  주변 공간을 확보하고, 편안한 범위에서 천천히 움직입니다.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7"/>
        </w:rPr>
        <w:t>□  통증·어지럼·호흡곤란이 생기면 멈춥니다.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7"/>
        </w:rPr>
        <w:t>□  적합한 운동이 확실하지 않으면 GP나 담당 의료진에게 먼저 확인합니다.</w:t>
      </w:r>
    </w:p>
    <w:p>
      <w:pPr>
        <w:keepNext/>
        <w:spacing w:after="80" w:line="259" w:lineRule="auto"/>
      </w:pPr>
      <w:r>
        <w:rPr>
          <w:rFonts w:ascii="Noto Sans CJK KR" w:hAnsi="Noto Sans CJK KR" w:eastAsia="Noto Sans CJK KR"/>
          <w:b/>
          <w:color w:val="185C50"/>
          <w:sz w:val="30"/>
        </w:rPr>
        <w:t>나의 메모</w:t>
      </w:r>
    </w:p>
    <w:p>
      <w:pPr>
        <w:spacing w:after="140" w:line="259" w:lineRule="auto"/>
      </w:pPr>
      <w:r>
        <w:rPr>
          <w:rFonts w:ascii="Noto Sans CJK KR" w:hAnsi="Noto Sans CJK KR" w:eastAsia="Noto Sans CJK KR"/>
          <w:b w:val="0"/>
          <w:sz w:val="25"/>
        </w:rPr>
        <w:t>의료진에게 물어볼 점 / 내가 편하게 할 수 있는 활동</w:t>
        <w:br/>
        <w:t>＿＿＿＿＿＿＿＿＿＿＿＿＿＿＿＿＿＿＿＿＿＿＿＿＿</w:t>
      </w:r>
    </w:p>
    <w:p>
      <w:pPr>
        <w:spacing w:after="80" w:line="259" w:lineRule="auto"/>
      </w:pPr>
      <w:r>
        <w:rPr>
          <w:rFonts w:ascii="Noto Sans CJK KR" w:hAnsi="Noto Sans CJK KR" w:eastAsia="Noto Sans CJK KR"/>
          <w:b w:val="0"/>
          <w:sz w:val="20"/>
        </w:rPr>
        <w:t>호주 시니어 퓨처의 일반 건강 정보 자료입니다. 개인의 진단·치료·운동 처방을 대신하지 않습니다. 건강 상태와 적합한 운동은 GP·담당 의료진에게 확인하세요.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/>
          <w:color w:val="185C50"/>
          <w:sz w:val="22"/>
        </w:rPr>
        <w:t>공식 정보·영상 출처</w:t>
      </w:r>
    </w:p>
    <w:p>
      <w:pPr>
        <w:spacing w:after="60" w:line="247" w:lineRule="auto"/>
      </w:pPr>
      <w:hyperlink r:id="rId11">
        <w:r>
          <w:rPr>
            <w:rFonts w:ascii="Noto Sans CJK KR" w:eastAsia="Noto Sans CJK KR"/>
            <w:color w:val="185C50"/>
            <w:sz w:val="18"/>
          </w:rPr>
          <w:t>Healthdirect Australia · Older people and falls</w:t>
          <w:br/>
        </w:r>
        <w:r>
          <w:rPr>
            <w:rFonts w:ascii="Noto Sans CJK KR" w:eastAsia="Noto Sans CJK KR"/>
            <w:color w:val="185C50"/>
            <w:sz w:val="18"/>
          </w:rPr>
          <w:t>https://www.healthdirect.gov.au/falls</w:t>
        </w:r>
      </w:hyperlink>
    </w:p>
    <w:p>
      <w:pPr>
        <w:spacing w:after="60" w:line="247" w:lineRule="auto"/>
      </w:pPr>
      <w:hyperlink r:id="rId12">
        <w:r>
          <w:rPr>
            <w:rFonts w:ascii="Noto Sans CJK KR" w:eastAsia="Noto Sans CJK KR"/>
            <w:color w:val="185C50"/>
            <w:sz w:val="18"/>
          </w:rPr>
          <w:t>NHS · Sitting exercises</w:t>
          <w:br/>
        </w:r>
        <w:r>
          <w:rPr>
            <w:rFonts w:ascii="Noto Sans CJK KR" w:eastAsia="Noto Sans CJK KR"/>
            <w:color w:val="185C50"/>
            <w:sz w:val="18"/>
          </w:rPr>
          <w:t>https://www.nhs.uk/live-well/exercise/sitting-exercises/</w:t>
        </w:r>
      </w:hyperlink>
    </w:p>
    <w:p>
      <w:pPr>
        <w:spacing w:after="60" w:line="247" w:lineRule="auto"/>
      </w:pPr>
      <w:hyperlink r:id="rId13">
        <w:r>
          <w:rPr>
            <w:rFonts w:ascii="Noto Sans CJK KR" w:eastAsia="Noto Sans CJK KR"/>
            <w:color w:val="185C50"/>
            <w:sz w:val="18"/>
          </w:rPr>
          <w:t>NHS 치료팀 · 공식 운동 영상 안내</w:t>
          <w:br/>
        </w:r>
        <w:r>
          <w:rPr>
            <w:rFonts w:ascii="Noto Sans CJK KR" w:eastAsia="Noto Sans CJK KR"/>
            <w:color w:val="185C50"/>
            <w:sz w:val="18"/>
          </w:rPr>
          <w:t>https://www.southtees.nhs.uk/services/community/therapy/educational-videos/</w:t>
        </w:r>
      </w:hyperlink>
    </w:p>
    <w:sectPr w:rsidR="00FC693F" w:rsidRPr="0006063C" w:rsidSect="00034616">
      <w:footerReference w:type="default" r:id="rId9"/>
      <w:pgSz w:w="11906" w:h="16838"/>
      <w:pgMar w:top="709" w:right="879" w:bottom="709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Noto Sans CJK KR" w:hAnsi="Noto Sans CJK KR" w:eastAsia="Noto Sans CJK KR"/>
        <w:b w:val="0"/>
        <w:sz w:val="18"/>
      </w:rPr>
      <w:t xml:space="preserve">호주 시니어 퓨처 · 정보 확인·편집일 2026-10-11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KR" w:hAnsi="Noto Sans CJK KR" w:eastAsia="Noto Sans CJK KR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youtube.com/watch?v=SS8F1xnoxc8" TargetMode="External"/><Relationship Id="rId11" Type="http://schemas.openxmlformats.org/officeDocument/2006/relationships/hyperlink" Target="https://www.healthdirect.gov.au/falls" TargetMode="External"/><Relationship Id="rId12" Type="http://schemas.openxmlformats.org/officeDocument/2006/relationships/hyperlink" Target="https://www.nhs.uk/live-well/exercise/sitting-exercises/" TargetMode="External"/><Relationship Id="rId13" Type="http://schemas.openxmlformats.org/officeDocument/2006/relationships/hyperlink" Target="https://www.southtees.nhs.uk/services/community/therapy/educational-video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노인의 건강관리 · 낙상 예방과 의자 운동</dc:title>
  <dc:subject/>
  <dc:creator>호주 시니어 퓨처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